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E3" w:rsidRDefault="00B52BE3" w:rsidP="00B52BE3">
      <w:pPr>
        <w:jc w:val="center"/>
        <w:rPr>
          <w:lang w:val="en-US"/>
        </w:rPr>
      </w:pPr>
    </w:p>
    <w:p w:rsidR="00B52BE3" w:rsidRDefault="00B52BE3" w:rsidP="00B52BE3">
      <w:pPr>
        <w:jc w:val="center"/>
        <w:rPr>
          <w:lang w:val="en-US"/>
        </w:rPr>
      </w:pPr>
    </w:p>
    <w:p w:rsidR="00B52BE3" w:rsidRDefault="00B52BE3" w:rsidP="00B52BE3">
      <w:pPr>
        <w:jc w:val="center"/>
        <w:rPr>
          <w:lang w:val="en-US"/>
        </w:rPr>
      </w:pPr>
    </w:p>
    <w:p w:rsidR="00B52BE3" w:rsidRDefault="00B52BE3" w:rsidP="00B52BE3">
      <w:pPr>
        <w:jc w:val="center"/>
        <w:rPr>
          <w:lang w:val="en-US"/>
        </w:rPr>
      </w:pPr>
    </w:p>
    <w:p w:rsidR="00B52BE3" w:rsidRDefault="00B52BE3" w:rsidP="00B52BE3">
      <w:pPr>
        <w:jc w:val="center"/>
        <w:rPr>
          <w:lang w:val="en-US"/>
        </w:rPr>
      </w:pPr>
    </w:p>
    <w:p w:rsidR="00B52BE3" w:rsidRDefault="00B52BE3" w:rsidP="00B930B0">
      <w:pPr>
        <w:rPr>
          <w:lang w:val="en-US"/>
        </w:rPr>
      </w:pPr>
    </w:p>
    <w:p w:rsidR="00A46F37" w:rsidRDefault="00A46F37" w:rsidP="00B52BE3">
      <w:pPr>
        <w:jc w:val="center"/>
        <w:rPr>
          <w:lang w:val="en-US"/>
        </w:rPr>
      </w:pPr>
    </w:p>
    <w:p w:rsidR="00A46F37" w:rsidRDefault="00A46F37" w:rsidP="00B52BE3">
      <w:pPr>
        <w:jc w:val="center"/>
        <w:rPr>
          <w:lang w:val="en-US"/>
        </w:rPr>
      </w:pPr>
    </w:p>
    <w:p w:rsidR="00A46F37" w:rsidRDefault="00A46F37" w:rsidP="00B52BE3">
      <w:pPr>
        <w:jc w:val="center"/>
        <w:rPr>
          <w:lang w:val="en-US"/>
        </w:rPr>
      </w:pPr>
    </w:p>
    <w:p w:rsidR="00A46F37" w:rsidRDefault="00A46F37" w:rsidP="00B52BE3">
      <w:pPr>
        <w:jc w:val="center"/>
        <w:rPr>
          <w:lang w:val="en-US"/>
        </w:rPr>
      </w:pPr>
    </w:p>
    <w:p w:rsidR="00A46F37" w:rsidRDefault="00A46F37" w:rsidP="00B52BE3">
      <w:pPr>
        <w:jc w:val="center"/>
        <w:rPr>
          <w:lang w:val="en-US"/>
        </w:rPr>
      </w:pPr>
    </w:p>
    <w:p w:rsidR="00B52BE3" w:rsidRDefault="00B930B0" w:rsidP="00B52BE3">
      <w:pPr>
        <w:jc w:val="center"/>
        <w:rPr>
          <w:lang w:val="en-US"/>
        </w:rPr>
      </w:pPr>
      <w:r>
        <w:rPr>
          <w:lang w:val="en-US"/>
        </w:rPr>
        <w:t xml:space="preserve">Burnout in </w:t>
      </w:r>
      <w:r w:rsidR="00771B37">
        <w:rPr>
          <w:lang w:val="en-US"/>
        </w:rPr>
        <w:t xml:space="preserve">the </w:t>
      </w:r>
      <w:r>
        <w:rPr>
          <w:lang w:val="en-US"/>
        </w:rPr>
        <w:t xml:space="preserve">nursing profession </w:t>
      </w:r>
    </w:p>
    <w:p w:rsidR="006577CB" w:rsidRDefault="00B52BE3" w:rsidP="00B52BE3">
      <w:pPr>
        <w:jc w:val="center"/>
        <w:rPr>
          <w:lang w:val="en-US"/>
        </w:rPr>
      </w:pPr>
      <w:r>
        <w:rPr>
          <w:lang w:val="en-US"/>
        </w:rPr>
        <w:t xml:space="preserve">Abstract </w:t>
      </w:r>
    </w:p>
    <w:p w:rsidR="00B52BE3" w:rsidRDefault="00B52BE3" w:rsidP="00B52BE3">
      <w:pPr>
        <w:jc w:val="center"/>
        <w:rPr>
          <w:lang w:val="en-US"/>
        </w:rPr>
      </w:pPr>
      <w:r>
        <w:rPr>
          <w:lang w:val="en-US"/>
        </w:rPr>
        <w:t>Student</w:t>
      </w:r>
      <w:r w:rsidR="00771B37">
        <w:rPr>
          <w:lang w:val="en-US"/>
        </w:rPr>
        <w:t>'</w:t>
      </w:r>
      <w:r>
        <w:rPr>
          <w:lang w:val="en-US"/>
        </w:rPr>
        <w:t xml:space="preserve">s name: </w:t>
      </w:r>
    </w:p>
    <w:p w:rsidR="00B52BE3" w:rsidRDefault="00A46F37" w:rsidP="00B52BE3">
      <w:pPr>
        <w:jc w:val="center"/>
        <w:rPr>
          <w:lang w:val="en-US"/>
        </w:rPr>
      </w:pPr>
      <w:r>
        <w:rPr>
          <w:lang w:val="en-US"/>
        </w:rPr>
        <w:t>Professor</w:t>
      </w:r>
      <w:r w:rsidR="00771B37">
        <w:rPr>
          <w:lang w:val="en-US"/>
        </w:rPr>
        <w:t>'</w:t>
      </w:r>
      <w:r>
        <w:rPr>
          <w:lang w:val="en-US"/>
        </w:rPr>
        <w:t>s</w:t>
      </w:r>
      <w:r w:rsidR="00B52BE3">
        <w:rPr>
          <w:lang w:val="en-US"/>
        </w:rPr>
        <w:t xml:space="preserve"> name</w:t>
      </w:r>
    </w:p>
    <w:p w:rsidR="00B52BE3" w:rsidRDefault="00B52BE3" w:rsidP="00B52BE3">
      <w:pPr>
        <w:jc w:val="center"/>
        <w:rPr>
          <w:lang w:val="en-US"/>
        </w:rPr>
      </w:pPr>
      <w:r>
        <w:rPr>
          <w:lang w:val="en-US"/>
        </w:rPr>
        <w:t>Institution of affiliation:</w:t>
      </w:r>
    </w:p>
    <w:p w:rsidR="00B52BE3" w:rsidRDefault="00B52BE3" w:rsidP="00B52BE3">
      <w:pPr>
        <w:jc w:val="center"/>
        <w:rPr>
          <w:lang w:val="en-US"/>
        </w:rPr>
      </w:pPr>
      <w:r>
        <w:rPr>
          <w:lang w:val="en-US"/>
        </w:rPr>
        <w:t>Course:</w:t>
      </w:r>
    </w:p>
    <w:p w:rsidR="00B52BE3" w:rsidRDefault="00B52BE3" w:rsidP="00B52BE3">
      <w:pPr>
        <w:jc w:val="center"/>
        <w:rPr>
          <w:lang w:val="en-US"/>
        </w:rPr>
      </w:pPr>
      <w:r>
        <w:rPr>
          <w:lang w:val="en-US"/>
        </w:rPr>
        <w:t xml:space="preserve">Date: </w:t>
      </w:r>
    </w:p>
    <w:p w:rsidR="00B52BE3" w:rsidRDefault="00B52BE3">
      <w:pPr>
        <w:rPr>
          <w:lang w:val="en-US"/>
        </w:rPr>
      </w:pPr>
      <w:r>
        <w:rPr>
          <w:lang w:val="en-US"/>
        </w:rPr>
        <w:br w:type="page"/>
      </w:r>
    </w:p>
    <w:p w:rsidR="00A46F37" w:rsidRDefault="00A46F37" w:rsidP="00A46F37">
      <w:pPr>
        <w:pStyle w:val="NormalWeb"/>
        <w:spacing w:before="0" w:beforeAutospacing="0" w:after="0" w:afterAutospacing="0" w:line="480" w:lineRule="auto"/>
        <w:rPr>
          <w:color w:val="0E101A"/>
        </w:rPr>
      </w:pPr>
      <w:r>
        <w:rPr>
          <w:color w:val="0E101A"/>
        </w:rPr>
        <w:lastRenderedPageBreak/>
        <w:t xml:space="preserve">Background: The nurses are pivot members in medical institutions to ensure a balanced health care system. Nurse burnout is the greatest challenge facing nurses </w:t>
      </w:r>
      <w:r w:rsidR="00771B37">
        <w:rPr>
          <w:color w:val="0E101A"/>
        </w:rPr>
        <w:t xml:space="preserve">worldwide. High incidence </w:t>
      </w:r>
      <w:r>
        <w:rPr>
          <w:color w:val="0E101A"/>
        </w:rPr>
        <w:t>accrued to job pressure and inability to balance work and social life such as emotional exhaustion, reduced personal accomplishment and stress contributing to decreased production, early resignation, and even death. Following such catastrophic eve</w:t>
      </w:r>
      <w:bookmarkStart w:id="0" w:name="_GoBack"/>
      <w:bookmarkEnd w:id="0"/>
      <w:r>
        <w:rPr>
          <w:color w:val="0E101A"/>
        </w:rPr>
        <w:t xml:space="preserve">nts, </w:t>
      </w:r>
      <w:r w:rsidR="00771B37">
        <w:rPr>
          <w:color w:val="0E101A"/>
        </w:rPr>
        <w:t>most</w:t>
      </w:r>
      <w:r>
        <w:rPr>
          <w:color w:val="0E101A"/>
        </w:rPr>
        <w:t xml:space="preserve"> health facilities are understaffed</w:t>
      </w:r>
      <w:r w:rsidR="00771B37">
        <w:rPr>
          <w:color w:val="0E101A"/>
        </w:rPr>
        <w:t>,</w:t>
      </w:r>
      <w:r>
        <w:rPr>
          <w:color w:val="0E101A"/>
        </w:rPr>
        <w:t xml:space="preserve"> leading to low quality of services and burden to the remaining workers. </w:t>
      </w:r>
      <w:r w:rsidR="00771B37">
        <w:rPr>
          <w:color w:val="0E101A"/>
        </w:rPr>
        <w:t>Therefore, emphasis is made on identifying the causes,</w:t>
      </w:r>
      <w:r>
        <w:rPr>
          <w:color w:val="0E101A"/>
        </w:rPr>
        <w:t xml:space="preserve"> impacts, and possible mitigation strategies of nurse burnout at both primary and secondary levels.   </w:t>
      </w:r>
    </w:p>
    <w:p w:rsidR="00A46F37" w:rsidRDefault="00771B37" w:rsidP="00A46F37">
      <w:pPr>
        <w:pStyle w:val="NormalWeb"/>
        <w:spacing w:before="0" w:beforeAutospacing="0" w:after="0" w:afterAutospacing="0" w:line="480" w:lineRule="auto"/>
        <w:rPr>
          <w:color w:val="0E101A"/>
        </w:rPr>
      </w:pPr>
      <w:r>
        <w:rPr>
          <w:color w:val="0E101A"/>
        </w:rPr>
        <w:t>Objective: U</w:t>
      </w:r>
      <w:r w:rsidR="00A46F37">
        <w:rPr>
          <w:color w:val="0E101A"/>
        </w:rPr>
        <w:t>nderstand</w:t>
      </w:r>
      <w:r>
        <w:rPr>
          <w:color w:val="0E101A"/>
        </w:rPr>
        <w:t xml:space="preserve">ing </w:t>
      </w:r>
      <w:r w:rsidR="00A46F37">
        <w:rPr>
          <w:color w:val="0E101A"/>
        </w:rPr>
        <w:t>the causes of nurse burnouts, their impacts on the health sector, nurses, and general economy with possible mitigation strategies. </w:t>
      </w:r>
    </w:p>
    <w:p w:rsidR="00A46F37" w:rsidRDefault="00A46F37" w:rsidP="00A46F37">
      <w:pPr>
        <w:pStyle w:val="NormalWeb"/>
        <w:spacing w:before="0" w:beforeAutospacing="0" w:after="0" w:afterAutospacing="0" w:line="480" w:lineRule="auto"/>
        <w:rPr>
          <w:color w:val="0E101A"/>
        </w:rPr>
      </w:pPr>
      <w:r>
        <w:rPr>
          <w:color w:val="0E101A"/>
        </w:rPr>
        <w:t xml:space="preserve">Method: The research proposal focused on the </w:t>
      </w:r>
      <w:proofErr w:type="spellStart"/>
      <w:r>
        <w:rPr>
          <w:color w:val="0E101A"/>
        </w:rPr>
        <w:t>behavioral</w:t>
      </w:r>
      <w:proofErr w:type="spellEnd"/>
      <w:r>
        <w:rPr>
          <w:color w:val="0E101A"/>
        </w:rPr>
        <w:t xml:space="preserve"> system model theory to summarize and </w:t>
      </w:r>
      <w:proofErr w:type="spellStart"/>
      <w:r>
        <w:rPr>
          <w:color w:val="0E101A"/>
        </w:rPr>
        <w:t>analy</w:t>
      </w:r>
      <w:r w:rsidR="00771B37">
        <w:rPr>
          <w:color w:val="0E101A"/>
        </w:rPr>
        <w:t>z</w:t>
      </w:r>
      <w:r>
        <w:rPr>
          <w:color w:val="0E101A"/>
        </w:rPr>
        <w:t>e</w:t>
      </w:r>
      <w:proofErr w:type="spellEnd"/>
      <w:r>
        <w:rPr>
          <w:color w:val="0E101A"/>
        </w:rPr>
        <w:t xml:space="preserve"> the available information and extract data from thirty article reviews concerning the subject matter, impacts, and solutions.</w:t>
      </w:r>
    </w:p>
    <w:p w:rsidR="00A46F37" w:rsidRDefault="00A46F37" w:rsidP="00A46F37">
      <w:pPr>
        <w:pStyle w:val="NormalWeb"/>
        <w:spacing w:before="0" w:beforeAutospacing="0" w:after="0" w:afterAutospacing="0" w:line="480" w:lineRule="auto"/>
        <w:rPr>
          <w:color w:val="0E101A"/>
        </w:rPr>
      </w:pPr>
      <w:r>
        <w:rPr>
          <w:color w:val="0E101A"/>
        </w:rPr>
        <w:t>Results: Bas</w:t>
      </w:r>
      <w:r w:rsidR="00771B37">
        <w:rPr>
          <w:color w:val="0E101A"/>
        </w:rPr>
        <w:t>ed on the information, it is evident that nurse burnouts have a major impact on the health sector and the nurses' health</w:t>
      </w:r>
      <w:r>
        <w:rPr>
          <w:color w:val="0E101A"/>
        </w:rPr>
        <w:t xml:space="preserve">. Early detection and mitigation are </w:t>
      </w:r>
      <w:r w:rsidR="00771B37">
        <w:rPr>
          <w:color w:val="0E101A"/>
        </w:rPr>
        <w:t>essential</w:t>
      </w:r>
      <w:r>
        <w:rPr>
          <w:color w:val="0E101A"/>
        </w:rPr>
        <w:t xml:space="preserve"> to reduce nursing burnout. </w:t>
      </w:r>
    </w:p>
    <w:p w:rsidR="00A46F37" w:rsidRDefault="00A46F37" w:rsidP="00A46F37">
      <w:pPr>
        <w:pStyle w:val="NormalWeb"/>
        <w:spacing w:before="0" w:beforeAutospacing="0" w:after="0" w:afterAutospacing="0" w:line="480" w:lineRule="auto"/>
        <w:rPr>
          <w:color w:val="0E101A"/>
        </w:rPr>
      </w:pPr>
      <w:r>
        <w:rPr>
          <w:color w:val="0E101A"/>
        </w:rPr>
        <w:t xml:space="preserve">Conclusion: Nurses are highly affected by their working environment that dictates high output with </w:t>
      </w:r>
      <w:r w:rsidR="00771B37">
        <w:rPr>
          <w:color w:val="0E101A"/>
        </w:rPr>
        <w:t>insufficient</w:t>
      </w:r>
      <w:r>
        <w:rPr>
          <w:color w:val="0E101A"/>
        </w:rPr>
        <w:t xml:space="preserve"> means of production. Early detection of nurse burnouts helps improve the health care system and establishing a supportive environment for the nurses. </w:t>
      </w:r>
    </w:p>
    <w:p w:rsidR="00A46F37" w:rsidRDefault="00A46F37" w:rsidP="00A46F37">
      <w:pPr>
        <w:pStyle w:val="NormalWeb"/>
        <w:spacing w:before="0" w:beforeAutospacing="0" w:after="0" w:afterAutospacing="0" w:line="480" w:lineRule="auto"/>
        <w:rPr>
          <w:color w:val="0E101A"/>
        </w:rPr>
      </w:pPr>
      <w:r>
        <w:rPr>
          <w:rStyle w:val="Emphasis"/>
          <w:color w:val="0E101A"/>
        </w:rPr>
        <w:t>Keywords</w:t>
      </w:r>
      <w:r>
        <w:rPr>
          <w:color w:val="0E101A"/>
        </w:rPr>
        <w:t>: Nurse burnout, attributing factors, solution </w:t>
      </w:r>
    </w:p>
    <w:p w:rsidR="006110DC" w:rsidRPr="00B52BE3" w:rsidRDefault="00771B37" w:rsidP="00A46F37">
      <w:pPr>
        <w:rPr>
          <w:lang w:val="en-US"/>
        </w:rPr>
      </w:pPr>
      <w:r>
        <w:rPr>
          <w:lang w:val="en-US"/>
        </w:rPr>
        <w:t xml:space="preserve"> </w:t>
      </w:r>
    </w:p>
    <w:sectPr w:rsidR="006110DC" w:rsidRPr="00B52B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wtTQyNTEzMDU3NDNS0lEKTi0uzszPAykwrAUAKGF80CwAAAA="/>
  </w:docVars>
  <w:rsids>
    <w:rsidRoot w:val="00B52BE3"/>
    <w:rsid w:val="00077467"/>
    <w:rsid w:val="000C0ECC"/>
    <w:rsid w:val="00121DD1"/>
    <w:rsid w:val="0035590E"/>
    <w:rsid w:val="00360BBA"/>
    <w:rsid w:val="004E20BD"/>
    <w:rsid w:val="00500CAA"/>
    <w:rsid w:val="005E1EDC"/>
    <w:rsid w:val="006110DC"/>
    <w:rsid w:val="006577CB"/>
    <w:rsid w:val="00706F7D"/>
    <w:rsid w:val="00771B37"/>
    <w:rsid w:val="0086519B"/>
    <w:rsid w:val="00A46F37"/>
    <w:rsid w:val="00B52BE3"/>
    <w:rsid w:val="00B930B0"/>
    <w:rsid w:val="00BD7E66"/>
    <w:rsid w:val="00CA3F8F"/>
    <w:rsid w:val="00F10D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68C1"/>
  <w15:chartTrackingRefBased/>
  <w15:docId w15:val="{85D3FD34-4A00-4660-951A-D0F7A691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F37"/>
    <w:pPr>
      <w:spacing w:before="100" w:beforeAutospacing="1" w:after="100" w:afterAutospacing="1" w:line="240" w:lineRule="auto"/>
    </w:pPr>
    <w:rPr>
      <w:rFonts w:eastAsia="Times New Roman"/>
      <w:lang w:eastAsia="en-ZW"/>
    </w:rPr>
  </w:style>
  <w:style w:type="character" w:styleId="Emphasis">
    <w:name w:val="Emphasis"/>
    <w:basedOn w:val="DefaultParagraphFont"/>
    <w:uiPriority w:val="20"/>
    <w:qFormat/>
    <w:rsid w:val="00A46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2021-06-13T12:00:00Z</dcterms:created>
  <dcterms:modified xsi:type="dcterms:W3CDTF">2021-06-13T14:30:00Z</dcterms:modified>
</cp:coreProperties>
</file>